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74122" w:rsidRDefault="00891E55"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ON PRICE QUOTATION</w:t>
      </w:r>
    </w:p>
    <w:p w14:paraId="765F2DBE" w14:textId="5DDC2E50"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This text of the notice is approved by decision of the </w:t>
      </w:r>
      <w:r w:rsidR="00891E55" w:rsidRPr="00B74122">
        <w:rPr>
          <w:rFonts w:ascii="GHEA Grapalat" w:hAnsi="GHEA Grapalat"/>
          <w:i w:val="0"/>
          <w:color w:val="000000" w:themeColor="text1"/>
          <w:sz w:val="24"/>
          <w:szCs w:val="24"/>
        </w:rPr>
        <w:t xml:space="preserve">Price Quotation </w:t>
      </w:r>
      <w:r w:rsidRPr="00B74122">
        <w:rPr>
          <w:rFonts w:ascii="GHEA Grapalat" w:hAnsi="GHEA Grapalat"/>
          <w:i w:val="0"/>
          <w:color w:val="000000" w:themeColor="text1"/>
          <w:sz w:val="24"/>
          <w:szCs w:val="24"/>
        </w:rPr>
        <w:t>Commission"</w:t>
      </w:r>
      <w:r w:rsidR="00EC0171" w:rsidRPr="00B74122">
        <w:rPr>
          <w:rFonts w:ascii="GHEA Grapalat" w:hAnsi="GHEA Grapalat"/>
          <w:i w:val="0"/>
          <w:color w:val="000000" w:themeColor="text1"/>
          <w:sz w:val="24"/>
          <w:szCs w:val="24"/>
        </w:rPr>
        <w:t>2</w:t>
      </w:r>
      <w:r w:rsidRPr="00B74122">
        <w:rPr>
          <w:rFonts w:ascii="GHEA Grapalat" w:hAnsi="GHEA Grapalat"/>
          <w:i w:val="0"/>
          <w:color w:val="000000" w:themeColor="text1"/>
          <w:sz w:val="24"/>
          <w:szCs w:val="24"/>
        </w:rPr>
        <w:t>" of "</w:t>
      </w:r>
      <w:r w:rsidR="00DA5A15">
        <w:rPr>
          <w:rFonts w:ascii="GHEA Grapalat" w:hAnsi="GHEA Grapalat"/>
          <w:i w:val="0"/>
          <w:color w:val="000000" w:themeColor="text1"/>
          <w:sz w:val="24"/>
          <w:szCs w:val="24"/>
          <w:lang w:val="en-US"/>
        </w:rPr>
        <w:t>2</w:t>
      </w:r>
      <w:r w:rsidR="00540C49">
        <w:rPr>
          <w:rFonts w:ascii="GHEA Grapalat" w:hAnsi="GHEA Grapalat"/>
          <w:i w:val="0"/>
          <w:color w:val="000000" w:themeColor="text1"/>
          <w:sz w:val="24"/>
          <w:szCs w:val="24"/>
          <w:lang w:val="en-US"/>
        </w:rPr>
        <w:t>8</w:t>
      </w:r>
      <w:r w:rsidRPr="00B74122">
        <w:rPr>
          <w:rFonts w:ascii="GHEA Grapalat" w:hAnsi="GHEA Grapalat"/>
          <w:i w:val="0"/>
          <w:color w:val="000000" w:themeColor="text1"/>
          <w:sz w:val="24"/>
          <w:szCs w:val="24"/>
        </w:rPr>
        <w:t>" "</w:t>
      </w:r>
      <w:r w:rsidR="006246FF" w:rsidRPr="00B74122">
        <w:rPr>
          <w:rFonts w:ascii="GHEA Grapalat" w:hAnsi="GHEA Grapalat"/>
          <w:i w:val="0"/>
          <w:color w:val="000000" w:themeColor="text1"/>
          <w:sz w:val="24"/>
          <w:szCs w:val="24"/>
          <w:lang w:val="en-US"/>
        </w:rPr>
        <w:t>04</w:t>
      </w:r>
      <w:r w:rsidRPr="00B74122">
        <w:rPr>
          <w:rFonts w:ascii="GHEA Grapalat" w:hAnsi="GHEA Grapalat"/>
          <w:i w:val="0"/>
          <w:color w:val="000000" w:themeColor="text1"/>
          <w:sz w:val="24"/>
          <w:szCs w:val="24"/>
        </w:rPr>
        <w:t>" 20</w:t>
      </w:r>
      <w:r w:rsidR="00191DFD" w:rsidRPr="00B74122">
        <w:rPr>
          <w:rFonts w:ascii="GHEA Grapalat" w:hAnsi="GHEA Grapalat"/>
          <w:i w:val="0"/>
          <w:color w:val="000000" w:themeColor="text1"/>
          <w:sz w:val="24"/>
          <w:szCs w:val="24"/>
          <w:lang w:val="hy-AM"/>
        </w:rPr>
        <w:t>2</w:t>
      </w:r>
      <w:r w:rsidR="00714C09" w:rsidRPr="00B74122">
        <w:rPr>
          <w:rFonts w:ascii="GHEA Grapalat" w:hAnsi="GHEA Grapalat"/>
          <w:i w:val="0"/>
          <w:color w:val="000000" w:themeColor="text1"/>
          <w:sz w:val="24"/>
          <w:szCs w:val="24"/>
          <w:lang w:val="en-US"/>
        </w:rPr>
        <w:t>6</w:t>
      </w:r>
      <w:r w:rsidRPr="00B74122">
        <w:rPr>
          <w:rFonts w:ascii="GHEA Grapalat" w:hAnsi="GHEA Grapalat"/>
          <w:i w:val="0"/>
          <w:color w:val="000000" w:themeColor="text1"/>
          <w:sz w:val="24"/>
          <w:szCs w:val="24"/>
        </w:rPr>
        <w:t xml:space="preserve"> and is published</w:t>
      </w:r>
      <w:r w:rsidR="00891E55" w:rsidRPr="00B74122">
        <w:rPr>
          <w:rFonts w:ascii="GHEA Grapalat" w:hAnsi="GHEA Grapalat"/>
          <w:i w:val="0"/>
          <w:color w:val="000000" w:themeColor="text1"/>
          <w:sz w:val="24"/>
          <w:szCs w:val="24"/>
        </w:rPr>
        <w:t xml:space="preserve"> </w:t>
      </w:r>
      <w:r w:rsidR="00A76C15" w:rsidRPr="00B74122">
        <w:rPr>
          <w:rFonts w:ascii="GHEA Grapalat" w:hAnsi="GHEA Grapalat"/>
          <w:i w:val="0"/>
          <w:color w:val="000000" w:themeColor="text1"/>
          <w:sz w:val="24"/>
          <w:szCs w:val="24"/>
        </w:rPr>
        <w:t>pursuant to Article 27 of the Law of the Republic of Armenia "On procurement"</w:t>
      </w:r>
    </w:p>
    <w:p w14:paraId="3C6ACA22" w14:textId="57CA5C4C" w:rsidR="0091042F" w:rsidRPr="00244E06"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DA5A15">
        <w:rPr>
          <w:rFonts w:ascii="GHEA Grapalat" w:hAnsi="GHEA Grapalat"/>
          <w:i w:val="0"/>
          <w:color w:val="000000" w:themeColor="text1"/>
          <w:sz w:val="24"/>
          <w:szCs w:val="24"/>
        </w:rPr>
        <w:t>26/115</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FA584E1"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DA5A15" w:rsidRPr="00DA5A15">
        <w:rPr>
          <w:rFonts w:ascii="GHEA Grapalat" w:hAnsi="GHEA Grapalat" w:cs="Sylfaen"/>
          <w:b/>
          <w:sz w:val="22"/>
          <w:lang w:val="hy-AM"/>
        </w:rPr>
        <w:t>Procurement of works for the repair of retaining walls from Tsitsernakaberd highway to Hamalir in the Kentron administrative district of Yerevan</w:t>
      </w:r>
      <w:r w:rsidR="00E21782" w:rsidRPr="00E21782">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439D251" w:rsidR="00357D48" w:rsidRPr="00B74122"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w:t>
      </w:r>
      <w:r w:rsidRPr="00B74122">
        <w:rPr>
          <w:rFonts w:ascii="GHEA Grapalat" w:hAnsi="GHEA Grapalat"/>
          <w:i w:val="0"/>
          <w:color w:val="000000" w:themeColor="text1"/>
          <w:sz w:val="24"/>
          <w:szCs w:val="24"/>
        </w:rPr>
        <w:t>eps</w:t>
      </w:r>
      <w:proofErr w:type="spellEnd"/>
      <w:r w:rsidRPr="00B74122">
        <w:rPr>
          <w:rFonts w:ascii="GHEA Grapalat" w:hAnsi="GHEA Grapalat"/>
          <w:i w:val="0"/>
          <w:color w:val="000000" w:themeColor="text1"/>
          <w:sz w:val="24"/>
          <w:szCs w:val="24"/>
        </w:rPr>
        <w:t xml:space="preserve"> (</w:t>
      </w:r>
      <w:r w:rsidRPr="00B74122">
        <w:rPr>
          <w:rFonts w:ascii="GHEA Grapalat" w:hAnsi="GHEA Grapalat"/>
          <w:i w:val="0"/>
          <w:color w:val="000000" w:themeColor="text1"/>
          <w:sz w:val="24"/>
          <w:szCs w:val="24"/>
          <w:u w:val="single"/>
        </w:rPr>
        <w:t>www.armeps.am</w:t>
      </w:r>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by </w:t>
      </w:r>
      <w:r w:rsidR="00D14B4D" w:rsidRPr="00B74122">
        <w:rPr>
          <w:rFonts w:ascii="GHEA Grapalat" w:hAnsi="GHEA Grapalat"/>
          <w:b/>
          <w:bCs/>
          <w:i w:val="0"/>
          <w:color w:val="000000" w:themeColor="text1"/>
          <w:spacing w:val="1"/>
          <w:sz w:val="24"/>
          <w:szCs w:val="24"/>
          <w:lang w:val="hy-AM"/>
        </w:rPr>
        <w:t>10</w:t>
      </w:r>
      <w:r w:rsidR="00C30066"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C30066" w:rsidRPr="00B74122">
        <w:rPr>
          <w:rFonts w:ascii="GHEA Grapalat" w:hAnsi="GHEA Grapalat"/>
          <w:b/>
          <w:bCs/>
          <w:i w:val="0"/>
          <w:color w:val="000000" w:themeColor="text1"/>
          <w:spacing w:val="1"/>
          <w:sz w:val="24"/>
          <w:szCs w:val="24"/>
        </w:rPr>
        <w:t>0</w:t>
      </w:r>
      <w:r w:rsidR="00402453" w:rsidRPr="00B74122">
        <w:rPr>
          <w:rFonts w:ascii="GHEA Grapalat" w:hAnsi="GHEA Grapalat"/>
          <w:b/>
          <w:bCs/>
          <w:i w:val="0"/>
          <w:color w:val="000000" w:themeColor="text1"/>
          <w:spacing w:val="1"/>
          <w:sz w:val="24"/>
          <w:szCs w:val="24"/>
        </w:rPr>
        <w:t xml:space="preserve"> am</w:t>
      </w:r>
      <w:r w:rsidR="00117D99" w:rsidRPr="00B74122">
        <w:rPr>
          <w:rFonts w:ascii="GHEA Grapalat" w:hAnsi="GHEA Grapalat"/>
          <w:b/>
          <w:bCs/>
          <w:i w:val="0"/>
          <w:color w:val="000000" w:themeColor="text1"/>
          <w:spacing w:val="1"/>
          <w:sz w:val="24"/>
          <w:szCs w:val="24"/>
          <w:lang w:val="hy-AM"/>
        </w:rPr>
        <w:t xml:space="preserve"> </w:t>
      </w:r>
      <w:bookmarkStart w:id="0" w:name="_Hlk193371997"/>
      <w:r w:rsidR="00DA5A15">
        <w:rPr>
          <w:rFonts w:ascii="GHEA Grapalat" w:hAnsi="GHEA Grapalat"/>
          <w:b/>
          <w:bCs/>
          <w:i w:val="0"/>
          <w:color w:val="000000" w:themeColor="text1"/>
          <w:spacing w:val="1"/>
          <w:sz w:val="24"/>
          <w:szCs w:val="24"/>
          <w:lang w:val="hy-AM"/>
        </w:rPr>
        <w:t>0</w:t>
      </w:r>
      <w:r w:rsidR="00540C49">
        <w:rPr>
          <w:rFonts w:ascii="GHEA Grapalat" w:hAnsi="GHEA Grapalat"/>
          <w:b/>
          <w:bCs/>
          <w:i w:val="0"/>
          <w:color w:val="000000" w:themeColor="text1"/>
          <w:spacing w:val="1"/>
          <w:sz w:val="24"/>
          <w:szCs w:val="24"/>
          <w:lang w:val="hy-AM"/>
        </w:rPr>
        <w:t>7</w:t>
      </w:r>
      <w:r w:rsidR="00DA5A15">
        <w:rPr>
          <w:rFonts w:ascii="GHEA Grapalat" w:hAnsi="GHEA Grapalat"/>
          <w:b/>
          <w:bCs/>
          <w:i w:val="0"/>
          <w:color w:val="000000" w:themeColor="text1"/>
          <w:spacing w:val="1"/>
          <w:sz w:val="24"/>
          <w:szCs w:val="24"/>
          <w:lang w:val="hy-AM"/>
        </w:rPr>
        <w:t>.05.2026</w:t>
      </w:r>
      <w:r w:rsidRPr="00B74122">
        <w:rPr>
          <w:rFonts w:ascii="GHEA Grapalat" w:hAnsi="GHEA Grapalat"/>
          <w:i w:val="0"/>
          <w:color w:val="000000" w:themeColor="text1"/>
          <w:sz w:val="24"/>
          <w:szCs w:val="24"/>
        </w:rPr>
        <w:t xml:space="preserve"> </w:t>
      </w:r>
      <w:bookmarkEnd w:id="0"/>
      <w:r w:rsidRPr="00B74122">
        <w:rPr>
          <w:rFonts w:ascii="GHEA Grapalat" w:hAnsi="GHEA Grapalat"/>
          <w:i w:val="0"/>
          <w:color w:val="000000" w:themeColor="text1"/>
          <w:sz w:val="24"/>
          <w:szCs w:val="24"/>
        </w:rPr>
        <w:t xml:space="preserve">The bids may, in addition to Armenian, also be submitted in English or Russian. </w:t>
      </w:r>
    </w:p>
    <w:p w14:paraId="2D4284A9" w14:textId="05B62992"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The bid opening will take place electronically, through </w:t>
      </w:r>
      <w:proofErr w:type="spellStart"/>
      <w:r w:rsidRPr="00B74122">
        <w:rPr>
          <w:rFonts w:ascii="GHEA Grapalat" w:hAnsi="GHEA Grapalat"/>
          <w:i w:val="0"/>
          <w:color w:val="000000" w:themeColor="text1"/>
          <w:sz w:val="24"/>
          <w:szCs w:val="24"/>
        </w:rPr>
        <w:t>Armeps</w:t>
      </w:r>
      <w:proofErr w:type="spellEnd"/>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at </w:t>
      </w:r>
      <w:r w:rsidR="00D14B4D" w:rsidRPr="00B74122">
        <w:rPr>
          <w:rFonts w:ascii="GHEA Grapalat" w:hAnsi="GHEA Grapalat"/>
          <w:b/>
          <w:bCs/>
          <w:i w:val="0"/>
          <w:color w:val="000000" w:themeColor="text1"/>
          <w:spacing w:val="1"/>
          <w:sz w:val="24"/>
          <w:szCs w:val="24"/>
          <w:lang w:val="hy-AM"/>
        </w:rPr>
        <w:t>10</w:t>
      </w:r>
      <w:r w:rsidR="00402453"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402453" w:rsidRPr="00B74122">
        <w:rPr>
          <w:rFonts w:ascii="GHEA Grapalat" w:hAnsi="GHEA Grapalat"/>
          <w:b/>
          <w:bCs/>
          <w:i w:val="0"/>
          <w:color w:val="000000" w:themeColor="text1"/>
          <w:spacing w:val="1"/>
          <w:sz w:val="24"/>
          <w:szCs w:val="24"/>
        </w:rPr>
        <w:t>0 am</w:t>
      </w:r>
      <w:r w:rsidR="009E1857" w:rsidRPr="00B74122">
        <w:rPr>
          <w:rFonts w:ascii="GHEA Grapalat" w:hAnsi="GHEA Grapalat"/>
          <w:b/>
          <w:bCs/>
          <w:i w:val="0"/>
          <w:color w:val="000000" w:themeColor="text1"/>
          <w:spacing w:val="1"/>
          <w:sz w:val="24"/>
          <w:szCs w:val="24"/>
          <w:lang w:val="hy-AM"/>
        </w:rPr>
        <w:t xml:space="preserve"> </w:t>
      </w:r>
      <w:r w:rsidR="00DA5A15">
        <w:rPr>
          <w:rFonts w:ascii="GHEA Grapalat" w:hAnsi="GHEA Grapalat"/>
          <w:b/>
          <w:bCs/>
          <w:i w:val="0"/>
          <w:color w:val="000000" w:themeColor="text1"/>
          <w:spacing w:val="1"/>
          <w:sz w:val="24"/>
          <w:szCs w:val="24"/>
          <w:lang w:val="hy-AM"/>
        </w:rPr>
        <w:t>0</w:t>
      </w:r>
      <w:r w:rsidR="00540C49">
        <w:rPr>
          <w:rFonts w:ascii="GHEA Grapalat" w:hAnsi="GHEA Grapalat"/>
          <w:b/>
          <w:bCs/>
          <w:i w:val="0"/>
          <w:color w:val="000000" w:themeColor="text1"/>
          <w:spacing w:val="1"/>
          <w:sz w:val="24"/>
          <w:szCs w:val="24"/>
          <w:lang w:val="hy-AM"/>
        </w:rPr>
        <w:t>7</w:t>
      </w:r>
      <w:r w:rsidR="00DA5A15">
        <w:rPr>
          <w:rFonts w:ascii="GHEA Grapalat" w:hAnsi="GHEA Grapalat"/>
          <w:b/>
          <w:bCs/>
          <w:i w:val="0"/>
          <w:color w:val="000000" w:themeColor="text1"/>
          <w:spacing w:val="1"/>
          <w:sz w:val="24"/>
          <w:szCs w:val="24"/>
          <w:lang w:val="hy-AM"/>
        </w:rPr>
        <w:t>.05.2026</w:t>
      </w:r>
      <w:r w:rsidR="00CF009F" w:rsidRPr="00B74122">
        <w:rPr>
          <w:rFonts w:ascii="GHEA Grapalat" w:hAnsi="GHEA Grapalat"/>
          <w:b/>
          <w:bCs/>
          <w:i w:val="0"/>
          <w:color w:val="000000" w:themeColor="text1"/>
          <w:spacing w:val="1"/>
          <w:sz w:val="24"/>
          <w:szCs w:val="24"/>
        </w:rPr>
        <w:t>.</w:t>
      </w:r>
    </w:p>
    <w:p w14:paraId="40CEC94F" w14:textId="6977BF66"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For receiving additional information concerning this notice, you may apply to </w:t>
      </w:r>
      <w:r w:rsidR="00B74122" w:rsidRPr="00B74122">
        <w:rPr>
          <w:rFonts w:ascii="GHEA Grapalat" w:hAnsi="GHEA Grapalat"/>
          <w:i w:val="0"/>
          <w:color w:val="000000" w:themeColor="text1"/>
          <w:sz w:val="24"/>
          <w:szCs w:val="24"/>
          <w:lang w:val="en-US"/>
        </w:rPr>
        <w:t>Anna</w:t>
      </w:r>
      <w:r w:rsidR="00B74122" w:rsidRPr="00EE3C7C">
        <w:rPr>
          <w:rFonts w:ascii="GHEA Grapalat" w:hAnsi="GHEA Grapalat"/>
          <w:i w:val="0"/>
          <w:color w:val="000000" w:themeColor="text1"/>
          <w:sz w:val="24"/>
          <w:szCs w:val="24"/>
          <w:lang w:val="en-US"/>
        </w:rPr>
        <w:t xml:space="preserve"> Darbinyan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74122"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Telephone 011514194</w:t>
      </w:r>
    </w:p>
    <w:p w14:paraId="1E730E55" w14:textId="77777777" w:rsidR="00B74122" w:rsidRPr="00B74122" w:rsidRDefault="00F173C7" w:rsidP="0029475F">
      <w:pPr>
        <w:pStyle w:val="BodyTextIndent"/>
        <w:spacing w:line="240" w:lineRule="auto"/>
        <w:ind w:firstLine="0"/>
        <w:rPr>
          <w:rFonts w:ascii="GHEA Grapalat" w:hAnsi="GHEA Grapalat"/>
          <w:i w:val="0"/>
          <w:color w:val="000000" w:themeColor="text1"/>
          <w:sz w:val="24"/>
          <w:szCs w:val="24"/>
          <w:lang w:val="en-US"/>
        </w:rPr>
      </w:pPr>
      <w:r w:rsidRPr="00B74122">
        <w:rPr>
          <w:rFonts w:ascii="GHEA Grapalat" w:hAnsi="GHEA Grapalat"/>
          <w:i w:val="0"/>
          <w:color w:val="000000" w:themeColor="text1"/>
          <w:sz w:val="24"/>
          <w:szCs w:val="24"/>
        </w:rPr>
        <w:t>E-mail</w:t>
      </w:r>
      <w:r w:rsidR="00D24FEA" w:rsidRPr="00B74122">
        <w:rPr>
          <w:rFonts w:ascii="GHEA Grapalat" w:hAnsi="GHEA Grapalat"/>
          <w:i w:val="0"/>
          <w:color w:val="000000" w:themeColor="text1"/>
          <w:sz w:val="24"/>
          <w:szCs w:val="24"/>
        </w:rPr>
        <w:t xml:space="preserve"> </w:t>
      </w:r>
      <w:r w:rsidR="00B74122" w:rsidRPr="00B74122">
        <w:rPr>
          <w:rFonts w:ascii="GHEA Grapalat" w:hAnsi="GHEA Grapalat"/>
          <w:i w:val="0"/>
          <w:color w:val="000000" w:themeColor="text1"/>
          <w:sz w:val="24"/>
          <w:szCs w:val="24"/>
        </w:rPr>
        <w:t xml:space="preserve">anna.darbinyan@yerevan.am </w:t>
      </w:r>
    </w:p>
    <w:p w14:paraId="2BE1634A" w14:textId="003222F0"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122">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6D649" w14:textId="77777777" w:rsidR="00786514" w:rsidRDefault="00786514">
      <w:r>
        <w:separator/>
      </w:r>
    </w:p>
  </w:endnote>
  <w:endnote w:type="continuationSeparator" w:id="0">
    <w:p w14:paraId="4894BA8F" w14:textId="77777777" w:rsidR="00786514" w:rsidRDefault="00786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60B9D" w14:textId="77777777" w:rsidR="00786514" w:rsidRDefault="00786514">
      <w:r>
        <w:separator/>
      </w:r>
    </w:p>
  </w:footnote>
  <w:footnote w:type="continuationSeparator" w:id="0">
    <w:p w14:paraId="14CC9DB4" w14:textId="77777777" w:rsidR="00786514" w:rsidRDefault="00786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0226288">
    <w:abstractNumId w:val="9"/>
  </w:num>
  <w:num w:numId="2" w16cid:durableId="941575591">
    <w:abstractNumId w:val="2"/>
  </w:num>
  <w:num w:numId="3" w16cid:durableId="1152988446">
    <w:abstractNumId w:val="7"/>
  </w:num>
  <w:num w:numId="4" w16cid:durableId="371539881">
    <w:abstractNumId w:val="5"/>
  </w:num>
  <w:num w:numId="5" w16cid:durableId="95683560">
    <w:abstractNumId w:val="10"/>
  </w:num>
  <w:num w:numId="6" w16cid:durableId="1749691632">
    <w:abstractNumId w:val="9"/>
    <w:lvlOverride w:ilvl="0">
      <w:startOverride w:val="1"/>
    </w:lvlOverride>
    <w:lvlOverride w:ilvl="1"/>
    <w:lvlOverride w:ilvl="2"/>
    <w:lvlOverride w:ilvl="3"/>
    <w:lvlOverride w:ilvl="4"/>
    <w:lvlOverride w:ilvl="5"/>
    <w:lvlOverride w:ilvl="6"/>
    <w:lvlOverride w:ilvl="7"/>
    <w:lvlOverride w:ilvl="8"/>
  </w:num>
  <w:num w:numId="7" w16cid:durableId="10861520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20730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2429772">
    <w:abstractNumId w:val="6"/>
  </w:num>
  <w:num w:numId="10" w16cid:durableId="1521355585">
    <w:abstractNumId w:val="0"/>
  </w:num>
  <w:num w:numId="11" w16cid:durableId="514463787">
    <w:abstractNumId w:val="1"/>
  </w:num>
  <w:num w:numId="12" w16cid:durableId="827284026">
    <w:abstractNumId w:val="13"/>
  </w:num>
  <w:num w:numId="13" w16cid:durableId="1983776963">
    <w:abstractNumId w:val="11"/>
  </w:num>
  <w:num w:numId="14" w16cid:durableId="1184437090">
    <w:abstractNumId w:val="3"/>
  </w:num>
  <w:num w:numId="15" w16cid:durableId="809979857">
    <w:abstractNumId w:val="12"/>
  </w:num>
  <w:num w:numId="16" w16cid:durableId="336925563">
    <w:abstractNumId w:val="4"/>
  </w:num>
  <w:num w:numId="17" w16cid:durableId="15095623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1F5"/>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771"/>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C49"/>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46FF"/>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248D"/>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514"/>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0F3"/>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2C7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122"/>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54A"/>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5A15"/>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00"/>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4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0930"/>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UnresolvedMention1">
    <w:name w:val="Unresolved Mention1"/>
    <w:basedOn w:val="DefaultParagraphFont"/>
    <w:uiPriority w:val="99"/>
    <w:semiHidden/>
    <w:unhideWhenUsed/>
    <w:rsid w:val="00B741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36B6D-9EE0-469E-B674-61DFC7B9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96</cp:revision>
  <cp:lastPrinted>2017-05-25T08:14:00Z</cp:lastPrinted>
  <dcterms:created xsi:type="dcterms:W3CDTF">2017-06-08T07:41:00Z</dcterms:created>
  <dcterms:modified xsi:type="dcterms:W3CDTF">2026-04-28T07:35:00Z</dcterms:modified>
</cp:coreProperties>
</file>